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MEDIA REGISTRATION FORM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NAME: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TELEPHONE NUMBERS: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COUNTRY: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MEDIA OUTLET: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ADDRESS: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TELEPHONE NUMBERS: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SOCIAL NETWORK ADDRESS: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LETTER OF ACCREDITATION FROM THE MEDIA SOURCE: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NOTE: Please send this data and a photograph for your accreditation to the following e-mail address: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hyperlink r:id="rId5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direcciondeinformacion@unam.mx</w:t>
        </w:r>
      </w:hyperlink>
      <w:hyperlink r:id="rId6">
        <w:r w:rsidDel="00000000" w:rsidR="00000000" w:rsidRPr="00000000">
          <w:rPr>
            <w:rtl w:val="0"/>
          </w:rPr>
        </w:r>
      </w:hyperlink>
    </w:p>
    <w:sectPr>
      <w:headerReference r:id="rId7" w:type="default"/>
      <w:pgSz w:h="15840" w:w="12240"/>
      <w:pgMar w:bottom="1417" w:top="1417" w:left="1701" w:right="17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ind w:hanging="1125"/>
      <w:contextualSpacing w:val="0"/>
    </w:pPr>
    <w:r w:rsidDel="00000000" w:rsidR="00000000" w:rsidRPr="00000000">
      <w:drawing>
        <wp:inline distB="114300" distT="114300" distL="114300" distR="114300">
          <wp:extent cx="6914187" cy="1042988"/>
          <wp:effectExtent b="0" l="0" r="0" t="0"/>
          <wp:docPr descr="Dibujo sin título.jpg" id="1" name="image01.jpg"/>
          <a:graphic>
            <a:graphicData uri="http://schemas.openxmlformats.org/drawingml/2006/picture">
              <pic:pic>
                <pic:nvPicPr>
                  <pic:cNvPr descr="Dibujo sin título.jpg" id="0" name="image0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14187" cy="1042988"/>
                  </a:xfrm>
                  <a:prstGeom prst="rect"/>
                  <a:ln/>
                </pic:spPr>
              </pic:pic>
            </a:graphicData>
          </a:graphic>
        </wp:inline>
      </w:drawing>
    </w:r>
    <w:hyperlink r:id="rId2">
      <w:r w:rsidDel="00000000" w:rsidR="00000000" w:rsidRPr="00000000">
        <w:rPr>
          <w:rtl w:val="0"/>
        </w:rPr>
      </w:r>
    </w:hyperlink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direcciondeinformacion@unam.mx" TargetMode="External"/><Relationship Id="rId6" Type="http://schemas.openxmlformats.org/officeDocument/2006/relationships/hyperlink" Target="mailto:direcciondeinformacion@unam.mx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01.jpg"/><Relationship Id="rId2" Type="http://schemas.openxmlformats.org/officeDocument/2006/relationships/hyperlink" Target="mailto:direcciondeinformacion@unam.mx" TargetMode="External"/></Relationships>
</file>